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BB5" w:rsidRDefault="00CB4BB5" w:rsidP="005C5B32">
      <w:pPr>
        <w:rPr>
          <w:b/>
          <w:sz w:val="44"/>
          <w:szCs w:val="44"/>
        </w:rPr>
      </w:pPr>
    </w:p>
    <w:p w:rsidR="00CB4BB5" w:rsidRDefault="00E60064">
      <w:pPr>
        <w:pStyle w:val="2Ctrl2"/>
        <w:numPr>
          <w:ilvl w:val="0"/>
          <w:numId w:val="0"/>
        </w:numPr>
        <w:spacing w:beforeLines="0" w:before="0" w:afterLines="0" w:after="0"/>
        <w:jc w:val="center"/>
        <w:rPr>
          <w:bCs/>
          <w:sz w:val="30"/>
          <w:szCs w:val="30"/>
        </w:rPr>
      </w:pPr>
      <w:bookmarkStart w:id="0" w:name="_Toc472067029"/>
      <w:bookmarkStart w:id="1" w:name="_GoBack"/>
      <w:r>
        <w:rPr>
          <w:rFonts w:ascii="宋体" w:eastAsia="宋体" w:hAnsi="宋体" w:hint="eastAsia"/>
          <w:sz w:val="32"/>
          <w:szCs w:val="32"/>
        </w:rPr>
        <w:t>现场勘察确认函</w:t>
      </w:r>
      <w:bookmarkEnd w:id="0"/>
      <w:bookmarkEnd w:id="1"/>
    </w:p>
    <w:p w:rsidR="00CB4BB5" w:rsidRDefault="00E600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B4BB5" w:rsidRDefault="00E60064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        </w:t>
      </w:r>
      <w:r>
        <w:rPr>
          <w:rFonts w:ascii="宋体" w:hAnsi="宋体" w:hint="eastAsia"/>
          <w:sz w:val="28"/>
          <w:szCs w:val="28"/>
        </w:rPr>
        <w:t>公司于</w:t>
      </w:r>
      <w:r>
        <w:rPr>
          <w:rFonts w:hint="eastAsia"/>
          <w:sz w:val="28"/>
          <w:szCs w:val="28"/>
          <w:u w:val="single"/>
        </w:rPr>
        <w:t>2017</w:t>
      </w:r>
      <w:r>
        <w:rPr>
          <w:rFonts w:ascii="宋体" w:hAnsi="宋体"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</w:rPr>
        <w:t>日，对</w:t>
      </w:r>
      <w:r>
        <w:rPr>
          <w:rFonts w:ascii="宋体" w:hAnsi="宋体" w:hint="eastAsia"/>
          <w:sz w:val="28"/>
          <w:szCs w:val="28"/>
          <w:u w:val="single"/>
        </w:rPr>
        <w:t>项目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：         </w:t>
      </w:r>
      <w:r>
        <w:rPr>
          <w:rFonts w:ascii="宋体" w:hAnsi="宋体" w:hint="eastAsia"/>
          <w:sz w:val="28"/>
          <w:szCs w:val="28"/>
        </w:rPr>
        <w:t>的现场进行了实地勘察布置，对现场情况进行了了解和确认。</w:t>
      </w:r>
    </w:p>
    <w:p w:rsidR="00CB4BB5" w:rsidRDefault="00E6006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B4BB5" w:rsidRDefault="00E6006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B4BB5" w:rsidRDefault="00E6006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B4BB5" w:rsidRDefault="00E60064">
      <w:pPr>
        <w:rPr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磡查单位</w:t>
      </w:r>
      <w:r>
        <w:rPr>
          <w:rFonts w:ascii="宋体" w:hAnsi="宋体" w:hint="eastAsia"/>
          <w:sz w:val="28"/>
          <w:szCs w:val="28"/>
        </w:rPr>
        <w:t>（盖章）：</w:t>
      </w:r>
    </w:p>
    <w:p w:rsidR="00CB4BB5" w:rsidRDefault="00E6006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B4BB5" w:rsidRDefault="00E6006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B4BB5" w:rsidRDefault="00E60064">
      <w:pPr>
        <w:rPr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</w:rPr>
        <w:t>采购人</w:t>
      </w:r>
      <w:r>
        <w:rPr>
          <w:rFonts w:ascii="宋体" w:hAnsi="宋体" w:hint="eastAsia"/>
          <w:sz w:val="28"/>
          <w:szCs w:val="28"/>
        </w:rPr>
        <w:t>（盖章）：</w:t>
      </w:r>
    </w:p>
    <w:p w:rsidR="00CB4BB5" w:rsidRDefault="00E6006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CB4BB5" w:rsidRDefault="00E6006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CB4BB5" w:rsidRDefault="00E60064">
      <w:pPr>
        <w:ind w:rightChars="-364" w:right="-764"/>
        <w:rPr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磡查单位代表签名</w:t>
      </w:r>
      <w:r>
        <w:rPr>
          <w:rFonts w:ascii="宋体" w:hAnsi="宋体" w:hint="eastAsia"/>
          <w:sz w:val="28"/>
          <w:szCs w:val="28"/>
        </w:rPr>
        <w:t>：</w:t>
      </w:r>
    </w:p>
    <w:p w:rsidR="00CB4BB5" w:rsidRDefault="00E60064">
      <w:pPr>
        <w:ind w:rightChars="-364" w:right="-76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CB4BB5" w:rsidRDefault="00E60064">
      <w:pPr>
        <w:ind w:rightChars="-364" w:right="-76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CB4BB5" w:rsidRDefault="00E60064">
      <w:pPr>
        <w:rPr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</w:rPr>
        <w:t>日期：</w:t>
      </w:r>
      <w:r>
        <w:rPr>
          <w:sz w:val="28"/>
          <w:szCs w:val="28"/>
          <w:u w:val="single"/>
        </w:rPr>
        <w:t xml:space="preserve">       </w:t>
      </w:r>
      <w:r>
        <w:rPr>
          <w:rFonts w:ascii="宋体" w:hAnsi="宋体" w:hint="eastAsia"/>
          <w:sz w:val="28"/>
          <w:szCs w:val="28"/>
          <w:u w:val="single"/>
        </w:rPr>
        <w:t>年</w:t>
      </w:r>
      <w:r>
        <w:rPr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sz w:val="28"/>
          <w:szCs w:val="28"/>
          <w:u w:val="single"/>
        </w:rPr>
        <w:t>月</w:t>
      </w:r>
      <w:r>
        <w:rPr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sz w:val="28"/>
          <w:szCs w:val="28"/>
          <w:u w:val="single"/>
        </w:rPr>
        <w:t>日</w:t>
      </w:r>
    </w:p>
    <w:p w:rsidR="00CB4BB5" w:rsidRDefault="00E6006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B4BB5" w:rsidRDefault="00E60064">
      <w:pPr>
        <w:jc w:val="left"/>
      </w:pPr>
      <w:r>
        <w:rPr>
          <w:rFonts w:ascii="宋体" w:hAnsi="宋体" w:hint="eastAsia"/>
          <w:b/>
          <w:bCs/>
          <w:sz w:val="28"/>
          <w:szCs w:val="28"/>
        </w:rPr>
        <w:t>注：本函内容、格式不得擅自更改</w:t>
      </w:r>
    </w:p>
    <w:sectPr w:rsidR="00CB4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924" w:rsidRDefault="004B5924" w:rsidP="006918A3">
      <w:r>
        <w:separator/>
      </w:r>
    </w:p>
  </w:endnote>
  <w:endnote w:type="continuationSeparator" w:id="0">
    <w:p w:rsidR="004B5924" w:rsidRDefault="004B5924" w:rsidP="0069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924" w:rsidRDefault="004B5924" w:rsidP="006918A3">
      <w:r>
        <w:separator/>
      </w:r>
    </w:p>
  </w:footnote>
  <w:footnote w:type="continuationSeparator" w:id="0">
    <w:p w:rsidR="004B5924" w:rsidRDefault="004B5924" w:rsidP="00691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left" w:pos="1214"/>
        </w:tabs>
        <w:ind w:left="1214" w:hanging="420"/>
      </w:pPr>
      <w:rPr>
        <w:rFonts w:ascii="Wingdings" w:hAnsi="Wingdings" w:hint="default"/>
      </w:rPr>
    </w:lvl>
    <w:lvl w:ilvl="1">
      <w:start w:val="1"/>
      <w:numFmt w:val="bullet"/>
      <w:pStyle w:val="2Ctrl2"/>
      <w:lvlText w:val=""/>
      <w:lvlJc w:val="left"/>
      <w:pPr>
        <w:tabs>
          <w:tab w:val="left" w:pos="1634"/>
        </w:tabs>
        <w:ind w:left="163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2054"/>
        </w:tabs>
        <w:ind w:left="205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474"/>
        </w:tabs>
        <w:ind w:left="247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894"/>
        </w:tabs>
        <w:ind w:left="289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314"/>
        </w:tabs>
        <w:ind w:left="331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734"/>
        </w:tabs>
        <w:ind w:left="373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154"/>
        </w:tabs>
        <w:ind w:left="415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574"/>
        </w:tabs>
        <w:ind w:left="457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D1C50"/>
    <w:rsid w:val="004B5924"/>
    <w:rsid w:val="005C5B32"/>
    <w:rsid w:val="006918A3"/>
    <w:rsid w:val="00CB4BB5"/>
    <w:rsid w:val="00E60064"/>
    <w:rsid w:val="079D1C50"/>
    <w:rsid w:val="18B5633D"/>
    <w:rsid w:val="35795949"/>
    <w:rsid w:val="54F1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autoSpaceDE w:val="0"/>
      <w:autoSpaceDN w:val="0"/>
      <w:adjustRightInd w:val="0"/>
      <w:spacing w:before="360" w:after="260" w:line="360" w:lineRule="auto"/>
      <w:jc w:val="center"/>
      <w:textAlignment w:val="baseline"/>
      <w:outlineLvl w:val="1"/>
    </w:pPr>
    <w:rPr>
      <w:rFonts w:ascii="Arial" w:eastAsia="黑体" w:hAnsi="Arial" w:cs="Times New Roman"/>
      <w:b/>
      <w:spacing w:val="24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Ctrl2">
    <w:name w:val="!标题2 Ctrl+2"/>
    <w:basedOn w:val="2"/>
    <w:next w:val="a"/>
    <w:qFormat/>
    <w:pPr>
      <w:keepNext w:val="0"/>
      <w:keepLines w:val="0"/>
      <w:numPr>
        <w:ilvl w:val="1"/>
        <w:numId w:val="1"/>
      </w:numPr>
      <w:tabs>
        <w:tab w:val="left" w:pos="567"/>
      </w:tabs>
      <w:autoSpaceDE/>
      <w:autoSpaceDN/>
      <w:snapToGrid w:val="0"/>
      <w:spacing w:beforeLines="200" w:before="624" w:afterLines="50" w:after="156"/>
      <w:jc w:val="both"/>
      <w:textAlignment w:val="auto"/>
    </w:pPr>
    <w:rPr>
      <w:kern w:val="2"/>
      <w:sz w:val="36"/>
      <w:szCs w:val="36"/>
    </w:rPr>
  </w:style>
  <w:style w:type="paragraph" w:styleId="a3">
    <w:name w:val="header"/>
    <w:basedOn w:val="a"/>
    <w:link w:val="Char"/>
    <w:rsid w:val="00691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918A3"/>
    <w:rPr>
      <w:kern w:val="2"/>
      <w:sz w:val="18"/>
      <w:szCs w:val="18"/>
    </w:rPr>
  </w:style>
  <w:style w:type="paragraph" w:styleId="a4">
    <w:name w:val="footer"/>
    <w:basedOn w:val="a"/>
    <w:link w:val="Char0"/>
    <w:rsid w:val="00691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918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autoSpaceDE w:val="0"/>
      <w:autoSpaceDN w:val="0"/>
      <w:adjustRightInd w:val="0"/>
      <w:spacing w:before="360" w:after="260" w:line="360" w:lineRule="auto"/>
      <w:jc w:val="center"/>
      <w:textAlignment w:val="baseline"/>
      <w:outlineLvl w:val="1"/>
    </w:pPr>
    <w:rPr>
      <w:rFonts w:ascii="Arial" w:eastAsia="黑体" w:hAnsi="Arial" w:cs="Times New Roman"/>
      <w:b/>
      <w:spacing w:val="24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Ctrl2">
    <w:name w:val="!标题2 Ctrl+2"/>
    <w:basedOn w:val="2"/>
    <w:next w:val="a"/>
    <w:qFormat/>
    <w:pPr>
      <w:keepNext w:val="0"/>
      <w:keepLines w:val="0"/>
      <w:numPr>
        <w:ilvl w:val="1"/>
        <w:numId w:val="1"/>
      </w:numPr>
      <w:tabs>
        <w:tab w:val="left" w:pos="567"/>
      </w:tabs>
      <w:autoSpaceDE/>
      <w:autoSpaceDN/>
      <w:snapToGrid w:val="0"/>
      <w:spacing w:beforeLines="200" w:before="624" w:afterLines="50" w:after="156"/>
      <w:jc w:val="both"/>
      <w:textAlignment w:val="auto"/>
    </w:pPr>
    <w:rPr>
      <w:kern w:val="2"/>
      <w:sz w:val="36"/>
      <w:szCs w:val="36"/>
    </w:rPr>
  </w:style>
  <w:style w:type="paragraph" w:styleId="a3">
    <w:name w:val="header"/>
    <w:basedOn w:val="a"/>
    <w:link w:val="Char"/>
    <w:rsid w:val="00691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918A3"/>
    <w:rPr>
      <w:kern w:val="2"/>
      <w:sz w:val="18"/>
      <w:szCs w:val="18"/>
    </w:rPr>
  </w:style>
  <w:style w:type="paragraph" w:styleId="a4">
    <w:name w:val="footer"/>
    <w:basedOn w:val="a"/>
    <w:link w:val="Char0"/>
    <w:rsid w:val="00691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918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>专业系统定制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www.6-6.cn</cp:lastModifiedBy>
  <cp:revision>4</cp:revision>
  <dcterms:created xsi:type="dcterms:W3CDTF">2017-07-06T13:28:00Z</dcterms:created>
  <dcterms:modified xsi:type="dcterms:W3CDTF">2017-07-08T12:01:00Z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