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81" w:rsidRDefault="00411944" w:rsidP="00411944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海南外国语职业学院</w:t>
      </w:r>
      <w:proofErr w:type="gramStart"/>
      <w:r w:rsidRPr="00411944">
        <w:rPr>
          <w:rFonts w:hint="eastAsia"/>
          <w:sz w:val="30"/>
          <w:szCs w:val="30"/>
        </w:rPr>
        <w:t>外专楼</w:t>
      </w:r>
      <w:proofErr w:type="gramEnd"/>
      <w:r w:rsidRPr="00411944">
        <w:rPr>
          <w:rFonts w:hint="eastAsia"/>
          <w:sz w:val="30"/>
          <w:szCs w:val="30"/>
        </w:rPr>
        <w:t>布艺装饰窗帘制作具体要求</w:t>
      </w:r>
    </w:p>
    <w:p w:rsidR="00411944" w:rsidRDefault="00411944" w:rsidP="00411944">
      <w:pPr>
        <w:jc w:val="center"/>
        <w:rPr>
          <w:sz w:val="30"/>
          <w:szCs w:val="30"/>
        </w:rPr>
      </w:pPr>
    </w:p>
    <w:p w:rsidR="006E11DE" w:rsidRPr="00AC6981" w:rsidRDefault="00AC6981" w:rsidP="00AC698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一、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vanish/>
          <w:sz w:val="30"/>
          <w:szCs w:val="30"/>
        </w:rPr>
        <w:t>、聚义人惠住花边房贷人资格，具有销售体育运动物品资质</w:t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>
        <w:rPr>
          <w:rFonts w:hint="eastAsia"/>
          <w:vanish/>
          <w:sz w:val="30"/>
          <w:szCs w:val="30"/>
        </w:rPr>
        <w:pgNum/>
      </w:r>
      <w:r w:rsidR="00227D7A" w:rsidRPr="00AC6981">
        <w:rPr>
          <w:rFonts w:hint="eastAsia"/>
          <w:sz w:val="30"/>
          <w:szCs w:val="30"/>
        </w:rPr>
        <w:t>布料：</w:t>
      </w:r>
      <w:r w:rsidR="009E3E8C">
        <w:rPr>
          <w:rFonts w:hint="eastAsia"/>
          <w:sz w:val="30"/>
          <w:szCs w:val="30"/>
        </w:rPr>
        <w:t>爱丽丝厂家棉料</w:t>
      </w:r>
      <w:r w:rsidR="00227D7A" w:rsidRPr="00AC6981">
        <w:rPr>
          <w:rFonts w:hint="eastAsia"/>
          <w:sz w:val="30"/>
          <w:szCs w:val="30"/>
        </w:rPr>
        <w:t>含遮光麻布料</w:t>
      </w:r>
    </w:p>
    <w:p w:rsidR="00227D7A" w:rsidRPr="00411944" w:rsidRDefault="00227D7A" w:rsidP="00411944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 w:rsidRPr="00411944">
        <w:rPr>
          <w:rFonts w:hint="eastAsia"/>
          <w:sz w:val="30"/>
          <w:szCs w:val="30"/>
        </w:rPr>
        <w:t>大厅轨道：</w:t>
      </w:r>
      <w:r w:rsidR="009E3E8C">
        <w:rPr>
          <w:rFonts w:hint="eastAsia"/>
          <w:sz w:val="30"/>
          <w:szCs w:val="30"/>
        </w:rPr>
        <w:t>神州渔厂家</w:t>
      </w:r>
      <w:r w:rsidRPr="00411944">
        <w:rPr>
          <w:rFonts w:hint="eastAsia"/>
          <w:sz w:val="30"/>
          <w:szCs w:val="30"/>
        </w:rPr>
        <w:t>加厚铝合金罗马杆</w:t>
      </w:r>
    </w:p>
    <w:p w:rsidR="00227D7A" w:rsidRPr="00411944" w:rsidRDefault="00227D7A" w:rsidP="00411944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 w:rsidRPr="00411944">
        <w:rPr>
          <w:rFonts w:hint="eastAsia"/>
          <w:sz w:val="30"/>
          <w:szCs w:val="30"/>
        </w:rPr>
        <w:t>房间轨道：双层加厚铝合金滑轮轨道</w:t>
      </w:r>
    </w:p>
    <w:p w:rsidR="00227D7A" w:rsidRPr="00411944" w:rsidRDefault="00BF795C" w:rsidP="00411944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 w:rsidRPr="00411944">
        <w:rPr>
          <w:rFonts w:hint="eastAsia"/>
          <w:sz w:val="30"/>
          <w:szCs w:val="30"/>
        </w:rPr>
        <w:t>艺术圈：</w:t>
      </w:r>
      <w:r w:rsidR="00227D7A" w:rsidRPr="00411944">
        <w:rPr>
          <w:rFonts w:hint="eastAsia"/>
          <w:sz w:val="30"/>
          <w:szCs w:val="30"/>
        </w:rPr>
        <w:t>纳米圈</w:t>
      </w:r>
    </w:p>
    <w:p w:rsidR="00227D7A" w:rsidRPr="00411944" w:rsidRDefault="00BF795C" w:rsidP="00411944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 w:rsidRPr="00411944">
        <w:rPr>
          <w:rFonts w:hint="eastAsia"/>
          <w:sz w:val="30"/>
          <w:szCs w:val="30"/>
        </w:rPr>
        <w:t>白布头：</w:t>
      </w:r>
      <w:r w:rsidR="00227D7A" w:rsidRPr="00411944">
        <w:rPr>
          <w:rFonts w:hint="eastAsia"/>
          <w:sz w:val="30"/>
          <w:szCs w:val="30"/>
        </w:rPr>
        <w:t>加厚</w:t>
      </w:r>
      <w:proofErr w:type="gramStart"/>
      <w:r w:rsidR="00227D7A" w:rsidRPr="00411944">
        <w:rPr>
          <w:rFonts w:hint="eastAsia"/>
          <w:sz w:val="30"/>
          <w:szCs w:val="30"/>
        </w:rPr>
        <w:t>有纺带白布</w:t>
      </w:r>
      <w:proofErr w:type="gramEnd"/>
      <w:r w:rsidR="00227D7A" w:rsidRPr="00411944">
        <w:rPr>
          <w:rFonts w:hint="eastAsia"/>
          <w:sz w:val="30"/>
          <w:szCs w:val="30"/>
        </w:rPr>
        <w:t>头</w:t>
      </w:r>
    </w:p>
    <w:p w:rsidR="00227D7A" w:rsidRPr="00411944" w:rsidRDefault="00227D7A" w:rsidP="00411944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 w:rsidRPr="00411944">
        <w:rPr>
          <w:rFonts w:hint="eastAsia"/>
          <w:sz w:val="30"/>
          <w:szCs w:val="30"/>
        </w:rPr>
        <w:t>铁钩：喷漆加硬铁钩</w:t>
      </w:r>
    </w:p>
    <w:p w:rsidR="00227D7A" w:rsidRPr="00227D7A" w:rsidRDefault="00227D7A" w:rsidP="00411944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 w:rsidRPr="00227D7A">
        <w:rPr>
          <w:rFonts w:hint="eastAsia"/>
          <w:sz w:val="30"/>
          <w:szCs w:val="30"/>
        </w:rPr>
        <w:t>花边：带有吊珠花边</w:t>
      </w:r>
    </w:p>
    <w:p w:rsidR="00227D7A" w:rsidRPr="00411944" w:rsidRDefault="00411944" w:rsidP="00411944">
      <w:pPr>
        <w:rPr>
          <w:sz w:val="30"/>
          <w:szCs w:val="30"/>
        </w:rPr>
      </w:pPr>
      <w:r w:rsidRPr="00411944">
        <w:rPr>
          <w:rFonts w:hint="eastAsia"/>
          <w:sz w:val="30"/>
          <w:szCs w:val="30"/>
        </w:rPr>
        <w:t>八、</w:t>
      </w:r>
      <w:r w:rsidR="00227D7A" w:rsidRPr="00411944">
        <w:rPr>
          <w:rFonts w:hint="eastAsia"/>
          <w:sz w:val="30"/>
          <w:szCs w:val="30"/>
        </w:rPr>
        <w:t>包边带：棉布加厚边</w:t>
      </w:r>
    </w:p>
    <w:sectPr w:rsidR="00227D7A" w:rsidRPr="00411944" w:rsidSect="006E1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172" w:rsidRDefault="00C11172" w:rsidP="00BF795C">
      <w:r>
        <w:separator/>
      </w:r>
    </w:p>
  </w:endnote>
  <w:endnote w:type="continuationSeparator" w:id="0">
    <w:p w:rsidR="00C11172" w:rsidRDefault="00C11172" w:rsidP="00BF7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172" w:rsidRDefault="00C11172" w:rsidP="00BF795C">
      <w:r>
        <w:separator/>
      </w:r>
    </w:p>
  </w:footnote>
  <w:footnote w:type="continuationSeparator" w:id="0">
    <w:p w:rsidR="00C11172" w:rsidRDefault="00C11172" w:rsidP="00BF79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B3A1D"/>
    <w:multiLevelType w:val="hybridMultilevel"/>
    <w:tmpl w:val="A4FE4E60"/>
    <w:lvl w:ilvl="0" w:tplc="36FCCAA0">
      <w:start w:val="2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E12648"/>
    <w:multiLevelType w:val="hybridMultilevel"/>
    <w:tmpl w:val="EEE8C7F4"/>
    <w:lvl w:ilvl="0" w:tplc="4FEEBC6C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7D7A"/>
    <w:rsid w:val="00087CC2"/>
    <w:rsid w:val="001E16DD"/>
    <w:rsid w:val="00227D7A"/>
    <w:rsid w:val="002C5C6D"/>
    <w:rsid w:val="00411944"/>
    <w:rsid w:val="006E11DE"/>
    <w:rsid w:val="009E3E8C"/>
    <w:rsid w:val="009F2E08"/>
    <w:rsid w:val="00AC6981"/>
    <w:rsid w:val="00BF795C"/>
    <w:rsid w:val="00C11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D7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F7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F795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F7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F79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刘彬彬</dc:creator>
  <cp:keywords/>
  <dc:description/>
  <cp:lastModifiedBy>刘彬彬</cp:lastModifiedBy>
  <cp:revision>2</cp:revision>
  <dcterms:created xsi:type="dcterms:W3CDTF">2017-08-08T03:59:00Z</dcterms:created>
  <dcterms:modified xsi:type="dcterms:W3CDTF">2017-08-09T08:53:00Z</dcterms:modified>
</cp:coreProperties>
</file>